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6D28" w:rsidRDefault="00741539">
      <w:r>
        <w:t xml:space="preserve">The </w:t>
      </w:r>
      <w:proofErr w:type="spellStart"/>
      <w:r>
        <w:t>Honourable</w:t>
      </w:r>
      <w:proofErr w:type="spellEnd"/>
      <w:r>
        <w:t xml:space="preserve"> Minister ___________</w:t>
      </w:r>
    </w:p>
    <w:p w14:paraId="00000002" w14:textId="77777777" w:rsidR="00186D28" w:rsidRDefault="00741539">
      <w:r>
        <w:t>Ministry of ___________</w:t>
      </w:r>
    </w:p>
    <w:p w14:paraId="00000003" w14:textId="77777777" w:rsidR="00186D28" w:rsidRDefault="00741539">
      <w:r>
        <w:t>Street Address</w:t>
      </w:r>
    </w:p>
    <w:p w14:paraId="00000004" w14:textId="77777777" w:rsidR="00186D28" w:rsidRDefault="00741539">
      <w:r>
        <w:t>Province, Postal Code</w:t>
      </w:r>
    </w:p>
    <w:p w14:paraId="00000005" w14:textId="77777777" w:rsidR="00186D28" w:rsidRDefault="00741539">
      <w:r>
        <w:t>Email Address</w:t>
      </w:r>
    </w:p>
    <w:p w14:paraId="00000006" w14:textId="77777777" w:rsidR="00186D28" w:rsidRDefault="00186D28"/>
    <w:p w14:paraId="00000007" w14:textId="77777777" w:rsidR="00186D28" w:rsidRDefault="00741539">
      <w:r>
        <w:t>Date</w:t>
      </w:r>
    </w:p>
    <w:p w14:paraId="00000008" w14:textId="77777777" w:rsidR="00186D28" w:rsidRDefault="00186D28"/>
    <w:p w14:paraId="00000009" w14:textId="77777777" w:rsidR="00186D28" w:rsidRDefault="00741539">
      <w:r>
        <w:t>Re: Write a succinct subject line here</w:t>
      </w:r>
    </w:p>
    <w:p w14:paraId="0000000A" w14:textId="77777777" w:rsidR="00186D28" w:rsidRDefault="00186D28"/>
    <w:p w14:paraId="0000000B" w14:textId="77777777" w:rsidR="00186D28" w:rsidRDefault="00741539">
      <w:r>
        <w:t>Dear Minister ___________,</w:t>
      </w:r>
    </w:p>
    <w:p w14:paraId="0000000C" w14:textId="77777777" w:rsidR="00186D28" w:rsidRDefault="00186D28"/>
    <w:p w14:paraId="0000000D" w14:textId="77777777" w:rsidR="00186D28" w:rsidRDefault="00741539">
      <w:r>
        <w:t xml:space="preserve">Start with a hook that links this letter directly to the work of that Minister. Have they been focused on a relevant issue lately? Have they launched a relevant program? Write something in the first paragraph that makes it clear why what </w:t>
      </w:r>
      <w:proofErr w:type="gramStart"/>
      <w:r>
        <w:t>you’re</w:t>
      </w:r>
      <w:proofErr w:type="gramEnd"/>
      <w:r>
        <w:t xml:space="preserve"> writing is </w:t>
      </w:r>
      <w:r>
        <w:t xml:space="preserve">relevant to their work. This paragraph should be 3-4 sentences. </w:t>
      </w:r>
    </w:p>
    <w:p w14:paraId="0000000E" w14:textId="77777777" w:rsidR="00186D28" w:rsidRDefault="00186D28"/>
    <w:p w14:paraId="0000000F" w14:textId="77777777" w:rsidR="00186D28" w:rsidRDefault="00741539">
      <w:r>
        <w:t xml:space="preserve">In the second paragraph, introduce your issue in more detail. What specifically are you writing about? Briefly outline some of the benefits - again, letting the reader know why </w:t>
      </w:r>
      <w:proofErr w:type="gramStart"/>
      <w:r>
        <w:t>it’s</w:t>
      </w:r>
      <w:proofErr w:type="gramEnd"/>
      <w:r>
        <w:t xml:space="preserve"> importan</w:t>
      </w:r>
      <w:r>
        <w:t xml:space="preserve">t that they pay attention to this letter. This paragraph should also be 3-4 sentences. </w:t>
      </w:r>
    </w:p>
    <w:p w14:paraId="00000010" w14:textId="77777777" w:rsidR="00186D28" w:rsidRDefault="00186D28"/>
    <w:p w14:paraId="00000011" w14:textId="77777777" w:rsidR="00186D28" w:rsidRDefault="00741539">
      <w:r>
        <w:t xml:space="preserve">The third paragraph is where you get into the real arguments. Go into detail about </w:t>
      </w:r>
      <w:proofErr w:type="gramStart"/>
      <w:r>
        <w:t>what’s</w:t>
      </w:r>
      <w:proofErr w:type="gramEnd"/>
      <w:r>
        <w:t xml:space="preserve"> happening with the process, what’s at risk, and what can be done about it. Th</w:t>
      </w:r>
      <w:r>
        <w:t xml:space="preserve">is sentence can be longer than the first </w:t>
      </w:r>
      <w:proofErr w:type="gramStart"/>
      <w:r>
        <w:t>two, but</w:t>
      </w:r>
      <w:proofErr w:type="gramEnd"/>
      <w:r>
        <w:t xml:space="preserve"> should not be more than 200 words. </w:t>
      </w:r>
    </w:p>
    <w:p w14:paraId="00000012" w14:textId="77777777" w:rsidR="00186D28" w:rsidRDefault="00186D28"/>
    <w:p w14:paraId="00000013" w14:textId="77777777" w:rsidR="00186D28" w:rsidRDefault="00741539">
      <w:r>
        <w:t>Outline what you want the Minister to do about it:</w:t>
      </w:r>
    </w:p>
    <w:p w14:paraId="00000014" w14:textId="77777777" w:rsidR="00186D28" w:rsidRDefault="00741539">
      <w:pPr>
        <w:numPr>
          <w:ilvl w:val="0"/>
          <w:numId w:val="1"/>
        </w:numPr>
      </w:pPr>
      <w:r>
        <w:t xml:space="preserve">Bullet points are </w:t>
      </w:r>
      <w:proofErr w:type="gramStart"/>
      <w:r>
        <w:t>great</w:t>
      </w:r>
      <w:proofErr w:type="gramEnd"/>
    </w:p>
    <w:p w14:paraId="00000015" w14:textId="77777777" w:rsidR="00186D28" w:rsidRDefault="00741539">
      <w:pPr>
        <w:numPr>
          <w:ilvl w:val="0"/>
          <w:numId w:val="1"/>
        </w:numPr>
      </w:pPr>
      <w:r>
        <w:t xml:space="preserve">Many people will just scan your </w:t>
      </w:r>
      <w:proofErr w:type="gramStart"/>
      <w:r>
        <w:t>letter</w:t>
      </w:r>
      <w:proofErr w:type="gramEnd"/>
    </w:p>
    <w:p w14:paraId="00000016" w14:textId="77777777" w:rsidR="00186D28" w:rsidRDefault="00741539">
      <w:pPr>
        <w:numPr>
          <w:ilvl w:val="0"/>
          <w:numId w:val="1"/>
        </w:numPr>
      </w:pPr>
      <w:r>
        <w:t xml:space="preserve">This is what </w:t>
      </w:r>
      <w:proofErr w:type="gramStart"/>
      <w:r>
        <w:t>they’ll</w:t>
      </w:r>
      <w:proofErr w:type="gramEnd"/>
      <w:r>
        <w:t xml:space="preserve"> pay the most attention to</w:t>
      </w:r>
    </w:p>
    <w:p w14:paraId="00000017" w14:textId="77777777" w:rsidR="00186D28" w:rsidRDefault="00186D28"/>
    <w:p w14:paraId="00000018" w14:textId="77777777" w:rsidR="00186D28" w:rsidRDefault="00741539">
      <w:r>
        <w:t>Reitera</w:t>
      </w:r>
      <w:r>
        <w:t xml:space="preserve">te your hook from the initial paragraph. Why does this Minister need to do something about building codes? End with a positive note about your willingness to work together. </w:t>
      </w:r>
    </w:p>
    <w:p w14:paraId="00000019" w14:textId="77777777" w:rsidR="00186D28" w:rsidRDefault="00186D28"/>
    <w:p w14:paraId="0000001A" w14:textId="77777777" w:rsidR="00186D28" w:rsidRDefault="00741539">
      <w:r>
        <w:t xml:space="preserve">Sincerely, </w:t>
      </w:r>
    </w:p>
    <w:p w14:paraId="0000001B" w14:textId="77777777" w:rsidR="00186D28" w:rsidRDefault="00186D28"/>
    <w:p w14:paraId="0000001C" w14:textId="77777777" w:rsidR="00186D28" w:rsidRDefault="00741539">
      <w:r>
        <w:t>Your Organization</w:t>
      </w:r>
    </w:p>
    <w:p w14:paraId="0000001D" w14:textId="77777777" w:rsidR="00186D28" w:rsidRDefault="00186D28"/>
    <w:p w14:paraId="0000001E" w14:textId="77777777" w:rsidR="00186D28" w:rsidRDefault="00186D28"/>
    <w:p w14:paraId="0000001F" w14:textId="77777777" w:rsidR="00186D28" w:rsidRDefault="00186D28"/>
    <w:sectPr w:rsidR="00186D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51CCC"/>
    <w:multiLevelType w:val="multilevel"/>
    <w:tmpl w:val="DC484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28"/>
    <w:rsid w:val="00186D28"/>
    <w:rsid w:val="00741539"/>
    <w:rsid w:val="008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1FEA9-032A-49F6-803A-035F644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Lockhart</cp:lastModifiedBy>
  <cp:revision>2</cp:revision>
  <dcterms:created xsi:type="dcterms:W3CDTF">2021-05-03T13:51:00Z</dcterms:created>
  <dcterms:modified xsi:type="dcterms:W3CDTF">2021-05-03T13:51:00Z</dcterms:modified>
</cp:coreProperties>
</file>